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75" w:rsidRPr="00A93687" w:rsidRDefault="00182475" w:rsidP="00A93687">
      <w:pPr>
        <w:pStyle w:val="a3"/>
        <w:spacing w:line="276" w:lineRule="auto"/>
        <w:jc w:val="both"/>
        <w:rPr>
          <w:sz w:val="28"/>
          <w:szCs w:val="28"/>
        </w:rPr>
      </w:pPr>
    </w:p>
    <w:p w:rsidR="00182475" w:rsidRPr="00A93687" w:rsidRDefault="00182475" w:rsidP="00A93687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УТВЕРЖДАЮ</w:t>
      </w:r>
    </w:p>
    <w:p w:rsidR="00182475" w:rsidRPr="00A93687" w:rsidRDefault="00182475" w:rsidP="00A93687">
      <w:pPr>
        <w:tabs>
          <w:tab w:val="left" w:pos="6480"/>
        </w:tabs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Министр образования </w:t>
      </w:r>
    </w:p>
    <w:p w:rsidR="00182475" w:rsidRPr="00A93687" w:rsidRDefault="00182475" w:rsidP="00A93687">
      <w:pPr>
        <w:tabs>
          <w:tab w:val="left" w:pos="6480"/>
        </w:tabs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82475" w:rsidRPr="00A93687" w:rsidRDefault="00182475" w:rsidP="00A93687">
      <w:pPr>
        <w:tabs>
          <w:tab w:val="left" w:pos="6480"/>
        </w:tabs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3687"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 w:rsidRPr="00A93687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182475" w:rsidRPr="00A93687" w:rsidRDefault="00182475" w:rsidP="00A93687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«___» ___________ 2016 г. 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2475" w:rsidRPr="00A93687" w:rsidRDefault="00182475" w:rsidP="00A936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475" w:rsidRPr="00A93687" w:rsidRDefault="00182475" w:rsidP="00A93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Изменения и дополнения в устав государственного бюджетного общеобразовательного учреждения Белорецкая коррекционная школа для </w:t>
      </w:r>
      <w:proofErr w:type="gramStart"/>
      <w:r w:rsidRPr="00A936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3687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</w:p>
    <w:p w:rsidR="00182475" w:rsidRPr="00A93687" w:rsidRDefault="00182475" w:rsidP="00A936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475" w:rsidRPr="00A93687" w:rsidRDefault="00182475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1. Пункт 1.3 устава дополнить абзацем четвертым следующего содержания: </w:t>
      </w:r>
    </w:p>
    <w:p w:rsidR="00182475" w:rsidRPr="00A93687" w:rsidRDefault="00182475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«Фактический адрес: 453504, Республика Башкортостан, </w:t>
      </w:r>
      <w:proofErr w:type="gramStart"/>
      <w:r w:rsidRPr="00A936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93687">
        <w:rPr>
          <w:rFonts w:ascii="Times New Roman" w:hAnsi="Times New Roman" w:cs="Times New Roman"/>
          <w:sz w:val="28"/>
          <w:szCs w:val="28"/>
        </w:rPr>
        <w:t xml:space="preserve">. Белорецк, ул. Благой ключ, д. 103.». </w:t>
      </w:r>
    </w:p>
    <w:p w:rsidR="00182475" w:rsidRPr="00A93687" w:rsidRDefault="00182475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2. Пункт 1.13 изложить в следующей редакции: </w:t>
      </w:r>
    </w:p>
    <w:p w:rsidR="00182475" w:rsidRPr="00A93687" w:rsidRDefault="00182475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«1.13. Организация охраны здоровья </w:t>
      </w:r>
      <w:proofErr w:type="gramStart"/>
      <w:r w:rsidRPr="00A936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3687">
        <w:rPr>
          <w:rFonts w:ascii="Times New Roman" w:hAnsi="Times New Roman" w:cs="Times New Roman"/>
          <w:sz w:val="28"/>
          <w:szCs w:val="28"/>
        </w:rPr>
        <w:t xml:space="preserve"> в Учреждении осуществляется в соответствии со статьей 41 Федерального закона от 29.12.2012 № 273-ФЗ «Об образовании в Российской Федерации».». </w:t>
      </w:r>
    </w:p>
    <w:p w:rsidR="00182475" w:rsidRPr="00A93687" w:rsidRDefault="00182475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3. По всему тексту устава слова «Совет учреждения» в </w:t>
      </w:r>
      <w:proofErr w:type="gramStart"/>
      <w:r w:rsidRPr="00A93687">
        <w:rPr>
          <w:rFonts w:ascii="Times New Roman" w:hAnsi="Times New Roman" w:cs="Times New Roman"/>
          <w:sz w:val="28"/>
          <w:szCs w:val="28"/>
        </w:rPr>
        <w:t>соответствующем</w:t>
      </w:r>
      <w:proofErr w:type="gramEnd"/>
      <w:r w:rsidRPr="00A936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3687">
        <w:rPr>
          <w:rFonts w:ascii="Times New Roman" w:hAnsi="Times New Roman" w:cs="Times New Roman"/>
          <w:sz w:val="28"/>
          <w:szCs w:val="28"/>
        </w:rPr>
        <w:t>падеже</w:t>
      </w:r>
      <w:proofErr w:type="gramEnd"/>
      <w:r w:rsidRPr="00A93687">
        <w:rPr>
          <w:rFonts w:ascii="Times New Roman" w:hAnsi="Times New Roman" w:cs="Times New Roman"/>
          <w:sz w:val="28"/>
          <w:szCs w:val="28"/>
        </w:rPr>
        <w:t xml:space="preserve"> заменить на «Совет школы» в соответствующем падеже.</w:t>
      </w:r>
    </w:p>
    <w:p w:rsidR="00182475" w:rsidRPr="00A93687" w:rsidRDefault="00182475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4. По всему тексту слова «Общее собрание работников Учреждения» в соответствующем падеже </w:t>
      </w:r>
      <w:proofErr w:type="gramStart"/>
      <w:r w:rsidRPr="00A93687">
        <w:rPr>
          <w:rFonts w:ascii="Times New Roman" w:hAnsi="Times New Roman" w:cs="Times New Roman"/>
          <w:sz w:val="28"/>
          <w:szCs w:val="28"/>
        </w:rPr>
        <w:t>заменить на «Общее</w:t>
      </w:r>
      <w:proofErr w:type="gramEnd"/>
      <w:r w:rsidRPr="00A93687">
        <w:rPr>
          <w:rFonts w:ascii="Times New Roman" w:hAnsi="Times New Roman" w:cs="Times New Roman"/>
          <w:sz w:val="28"/>
          <w:szCs w:val="28"/>
        </w:rPr>
        <w:t xml:space="preserve"> собрание работников школы»  в соответствующем падеже.</w:t>
      </w:r>
      <w:bookmarkStart w:id="0" w:name="_GoBack"/>
      <w:bookmarkEnd w:id="0"/>
    </w:p>
    <w:p w:rsidR="00182475" w:rsidRPr="00A93687" w:rsidRDefault="00182475" w:rsidP="00A9368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5. В разделе 7 «Структура и компетенция органов управления Учреждением, порядок их формирования и сроки полномочий» внести следующие изменения:</w:t>
      </w:r>
    </w:p>
    <w:p w:rsidR="00182475" w:rsidRPr="00A93687" w:rsidRDefault="00B10C10" w:rsidP="00A9368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82475" w:rsidRPr="00A93687">
        <w:rPr>
          <w:rFonts w:ascii="Times New Roman" w:hAnsi="Times New Roman" w:cs="Times New Roman"/>
          <w:sz w:val="28"/>
          <w:szCs w:val="28"/>
        </w:rPr>
        <w:t xml:space="preserve">) пункты 7.8., 7.9., 7.10., 7.11.,7.12.,7.13 устава изложить в следующей редакции: </w:t>
      </w:r>
    </w:p>
    <w:p w:rsidR="00246571" w:rsidRPr="00246571" w:rsidRDefault="00182475" w:rsidP="00246571">
      <w:pPr>
        <w:numPr>
          <w:ilvl w:val="1"/>
          <w:numId w:val="1"/>
        </w:num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«</w:t>
      </w:r>
      <w:r w:rsidRPr="00246571">
        <w:rPr>
          <w:rFonts w:ascii="Times New Roman" w:hAnsi="Times New Roman" w:cs="Times New Roman"/>
          <w:sz w:val="28"/>
          <w:szCs w:val="28"/>
        </w:rPr>
        <w:t xml:space="preserve">7.8. </w:t>
      </w:r>
      <w:r w:rsidR="00246571"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Общее собрание трудового коллектива (далее Общее собрание)  образовательной организации является коллегиальным органом управления. </w:t>
      </w:r>
    </w:p>
    <w:p w:rsidR="00246571" w:rsidRPr="00246571" w:rsidRDefault="00246571" w:rsidP="00246571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6571">
        <w:rPr>
          <w:rFonts w:ascii="Times New Roman" w:hAnsi="Times New Roman" w:cs="Times New Roman"/>
          <w:sz w:val="28"/>
          <w:szCs w:val="28"/>
        </w:rPr>
        <w:t xml:space="preserve">Членами Общего собрания трудового коллектива являются работники Школы, работа в Школе для которых является основной. </w:t>
      </w:r>
    </w:p>
    <w:p w:rsidR="00246571" w:rsidRPr="00246571" w:rsidRDefault="00246571" w:rsidP="00246571">
      <w:pPr>
        <w:pStyle w:val="a6"/>
        <w:numPr>
          <w:ilvl w:val="1"/>
          <w:numId w:val="1"/>
        </w:numPr>
        <w:spacing w:line="276" w:lineRule="auto"/>
        <w:ind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246571" w:rsidRPr="00246571" w:rsidRDefault="00246571" w:rsidP="00246571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Председатель и секретарь Общего собрания трудового коллектива осуществляют свою деятельность на общественных началах – без оплаты.</w:t>
      </w:r>
    </w:p>
    <w:p w:rsidR="00246571" w:rsidRPr="00246571" w:rsidRDefault="00246571" w:rsidP="00246571">
      <w:pPr>
        <w:spacing w:after="0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lastRenderedPageBreak/>
        <w:t>Организационной формой работы общего собрания трудового коллектива являются заседания, которые проводятся по мере необходимости, но не реже двух  раз в год.</w:t>
      </w:r>
    </w:p>
    <w:p w:rsidR="00246571" w:rsidRPr="00246571" w:rsidRDefault="00246571" w:rsidP="00246571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Общее собрание вправе принимать решения, если присутствует более двух третей всех сотрудников. Каждый работник Школы имеет при голосовании один голос. В случае равенства голосов решающим является голос председателя общего собрания трудового коллектива.</w:t>
      </w:r>
    </w:p>
    <w:p w:rsidR="00246571" w:rsidRPr="00246571" w:rsidRDefault="00246571" w:rsidP="00246571">
      <w:pPr>
        <w:pStyle w:val="a6"/>
        <w:numPr>
          <w:ilvl w:val="1"/>
          <w:numId w:val="1"/>
        </w:numPr>
        <w:spacing w:line="276" w:lineRule="auto"/>
        <w:ind w:firstLine="567"/>
        <w:rPr>
          <w:color w:val="FF0000"/>
          <w:szCs w:val="28"/>
        </w:rPr>
      </w:pPr>
      <w:r w:rsidRPr="00246571">
        <w:rPr>
          <w:szCs w:val="28"/>
        </w:rPr>
        <w:t>7.9</w:t>
      </w:r>
      <w:r w:rsidRPr="00246571">
        <w:rPr>
          <w:color w:val="FF0000"/>
          <w:szCs w:val="28"/>
        </w:rPr>
        <w:t>. Председатель Общего собрания: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организует деятельность Общего собрания;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информирует членов трудового коллектива о предстоящем заседании не менее чем за 30 дней до его проведения;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организует подготовку и проведение заседания;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определяет повестку дня;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контролирует выполнение решений.</w:t>
      </w:r>
    </w:p>
    <w:p w:rsidR="00246571" w:rsidRPr="00246571" w:rsidRDefault="00246571" w:rsidP="00246571">
      <w:pPr>
        <w:pStyle w:val="a6"/>
        <w:numPr>
          <w:ilvl w:val="1"/>
          <w:numId w:val="1"/>
        </w:numPr>
        <w:spacing w:line="276" w:lineRule="auto"/>
        <w:ind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Общее собрание считается правомочным, если на нем присутствует не менее 50% членов трудового коллектива образовательной организации.</w:t>
      </w:r>
    </w:p>
    <w:p w:rsidR="00246571" w:rsidRPr="00246571" w:rsidRDefault="00246571" w:rsidP="00246571">
      <w:pPr>
        <w:pStyle w:val="a6"/>
        <w:numPr>
          <w:ilvl w:val="1"/>
          <w:numId w:val="1"/>
        </w:numPr>
        <w:spacing w:line="276" w:lineRule="auto"/>
        <w:ind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7.10. Решение Общего собрания принимается открытым голосованием.</w:t>
      </w:r>
    </w:p>
    <w:p w:rsidR="00246571" w:rsidRDefault="00246571" w:rsidP="00530B82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Решение Общего собрания считается принятым, если за него проголосовало не менее 51% присутствующих</w:t>
      </w:r>
      <w:proofErr w:type="gramStart"/>
      <w:r w:rsidRPr="00246571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246571">
        <w:rPr>
          <w:rFonts w:ascii="Times New Roman" w:hAnsi="Times New Roman" w:cs="Times New Roman"/>
          <w:color w:val="FF0000"/>
          <w:sz w:val="28"/>
          <w:szCs w:val="28"/>
        </w:rPr>
        <w:t>и</w:t>
      </w:r>
      <w:proofErr w:type="gramEnd"/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 оформляется протоколом, который подписывается председателем и секретарем Общего собрания трудового коллектива. </w:t>
      </w:r>
    </w:p>
    <w:p w:rsidR="00246571" w:rsidRPr="00246571" w:rsidRDefault="00246571" w:rsidP="00530B82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7.11. к компетенции Общего собрания относятся: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образовательной организации;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рассматривает, обсуждает и рекомендует к утверждению программу развития образовательной организации;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рассматривает, обсуждает и рекомендует к утверждению проект годового плана образовательной организации;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вносит изменения и дополнения в Устав образовательной организации, другие локальные акты;</w:t>
      </w:r>
    </w:p>
    <w:p w:rsidR="00246571" w:rsidRPr="00246571" w:rsidRDefault="00246571" w:rsidP="002465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eastAsia="Times New Roman" w:hAnsi="Times New Roman" w:cs="Times New Roman"/>
          <w:color w:val="FF0000"/>
          <w:sz w:val="28"/>
          <w:szCs w:val="28"/>
        </w:rPr>
        <w:t>принимает  Правила внутреннего распорядка обучающихся, Правил внутреннего трудового распорядка, иных локальных нормативных актов, затрагивающих права и законные интересы обучающихся и работников Образовательного учреждения;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обсуждает вопросы состояния трудовой дисциплины в образовательной организации и мероприятия по ее укреплению, рассматривает факты нарушения трудовой дисциплины работниками образовательной организации;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рассматривает вопросы охраны и безопасности условий труда работников, охраны жизни и здоровья обучающихся образовательной организации;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lastRenderedPageBreak/>
        <w:t>вносит предложения Учредителю по улучшению финансово-хозяйственной деятельности образовательной организации;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определяет порядок и условия предоставления социальных гарантий и льгот в пределах компетенции образовательной организации;</w:t>
      </w:r>
    </w:p>
    <w:p w:rsidR="00246571" w:rsidRPr="00246571" w:rsidRDefault="00246571" w:rsidP="0024657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заслушивает </w:t>
      </w:r>
      <w:proofErr w:type="spellStart"/>
      <w:r w:rsidRPr="00246571">
        <w:rPr>
          <w:rFonts w:ascii="Times New Roman" w:hAnsi="Times New Roman" w:cs="Times New Roman"/>
          <w:color w:val="FF0000"/>
          <w:sz w:val="28"/>
          <w:szCs w:val="28"/>
        </w:rPr>
        <w:t>самообследование</w:t>
      </w:r>
      <w:proofErr w:type="spellEnd"/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 руководителя Учреждения, принимает участие в его обсуждении;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знакомится с итоговыми документами по проверке государственными органами деятельности образовательной организации и заслушивает администрацию о выполнении мероприятий по устранению недостатков в работе;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 xml:space="preserve">при необходимости рассматривает и обсуждает  вопросы работы с родителями (законными представителями) </w:t>
      </w:r>
      <w:proofErr w:type="gramStart"/>
      <w:r w:rsidRPr="00246571">
        <w:rPr>
          <w:color w:val="FF0000"/>
          <w:szCs w:val="28"/>
        </w:rPr>
        <w:t>обучающихся</w:t>
      </w:r>
      <w:proofErr w:type="gramEnd"/>
      <w:r w:rsidRPr="00246571">
        <w:rPr>
          <w:color w:val="FF0000"/>
          <w:szCs w:val="28"/>
        </w:rPr>
        <w:t>, решения общешкольного родительского комитета и Родительского собрания образовательной организации;</w:t>
      </w:r>
    </w:p>
    <w:p w:rsidR="00246571" w:rsidRPr="00246571" w:rsidRDefault="00246571" w:rsidP="00246571">
      <w:pPr>
        <w:pStyle w:val="a6"/>
        <w:numPr>
          <w:ilvl w:val="0"/>
          <w:numId w:val="2"/>
        </w:numPr>
        <w:spacing w:line="276" w:lineRule="auto"/>
        <w:ind w:left="0" w:firstLine="567"/>
        <w:rPr>
          <w:color w:val="FF0000"/>
          <w:szCs w:val="28"/>
        </w:rPr>
      </w:pPr>
      <w:r w:rsidRPr="00246571">
        <w:rPr>
          <w:color w:val="FF0000"/>
          <w:szCs w:val="28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образовательной организации,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246571" w:rsidRPr="00246571" w:rsidRDefault="00246571" w:rsidP="00530B82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sz w:val="28"/>
          <w:szCs w:val="28"/>
        </w:rPr>
        <w:t xml:space="preserve">7.12. </w:t>
      </w:r>
      <w:r w:rsidRPr="00246571">
        <w:rPr>
          <w:rFonts w:ascii="Times New Roman" w:hAnsi="Times New Roman" w:cs="Times New Roman"/>
          <w:color w:val="FF0000"/>
          <w:sz w:val="28"/>
          <w:szCs w:val="28"/>
        </w:rPr>
        <w:t>В состав Совета школы входит  9 человек (4 – от учителей, 3 – от родителей, 2 – от учащихся). Члены Совета школы выбираются от родителей на общешкольном родительском собрании, от учащихся  на совете учащихся и учителей на педагогическом совете.</w:t>
      </w:r>
    </w:p>
    <w:p w:rsidR="00182475" w:rsidRPr="00246571" w:rsidRDefault="00182475" w:rsidP="00530B82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sz w:val="28"/>
          <w:szCs w:val="28"/>
        </w:rPr>
        <w:t xml:space="preserve">7.13. К компетенции Совета </w:t>
      </w:r>
      <w:r w:rsidRPr="00246571">
        <w:rPr>
          <w:rFonts w:ascii="Times New Roman" w:hAnsi="Times New Roman" w:cs="Times New Roman"/>
          <w:color w:val="FF0000"/>
          <w:sz w:val="28"/>
          <w:szCs w:val="28"/>
        </w:rPr>
        <w:t>школы</w:t>
      </w:r>
      <w:r w:rsidRPr="00246571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182475" w:rsidRPr="00246571" w:rsidRDefault="00182475" w:rsidP="00246571">
      <w:pPr>
        <w:pStyle w:val="a5"/>
        <w:spacing w:before="0" w:beforeAutospacing="0" w:after="0" w:afterAutospacing="0" w:line="276" w:lineRule="auto"/>
        <w:ind w:firstLine="567"/>
        <w:jc w:val="both"/>
        <w:rPr>
          <w:color w:val="FF0000"/>
          <w:sz w:val="28"/>
          <w:szCs w:val="28"/>
        </w:rPr>
      </w:pPr>
      <w:r w:rsidRPr="00246571">
        <w:rPr>
          <w:color w:val="FF0000"/>
          <w:sz w:val="28"/>
          <w:szCs w:val="28"/>
        </w:rPr>
        <w:t>- рассмотрение  программы развития школы; 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- утверждение правил внутреннего распорядка обучающихся.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- согласование, по представлению директора школы, положения школы о порядке и условиях распределения стимулирующих выплат работникам школы;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- согласование сметы расходования средств, полученных школой от уставной приносящей доходы деятельности, и из иных внебюджетных источников; 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- согласование образовательной программы школы;  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- согласование школьного компонента государственного образовательного стандарта общего образования;  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- введение новых методик образовательного процесса и образовательных технологий;  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- участие  в подготовке и рассмотрении </w:t>
      </w:r>
      <w:proofErr w:type="spellStart"/>
      <w:r w:rsidRPr="00246571">
        <w:rPr>
          <w:rFonts w:ascii="Times New Roman" w:hAnsi="Times New Roman" w:cs="Times New Roman"/>
          <w:color w:val="FF0000"/>
          <w:sz w:val="28"/>
          <w:szCs w:val="28"/>
        </w:rPr>
        <w:t>самообследования</w:t>
      </w:r>
      <w:proofErr w:type="spellEnd"/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 школы; </w:t>
      </w:r>
    </w:p>
    <w:p w:rsidR="00182475" w:rsidRPr="00246571" w:rsidRDefault="00182475" w:rsidP="0024657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571">
        <w:rPr>
          <w:rFonts w:ascii="Times New Roman" w:hAnsi="Times New Roman" w:cs="Times New Roman"/>
          <w:color w:val="FF0000"/>
          <w:sz w:val="28"/>
          <w:szCs w:val="28"/>
        </w:rPr>
        <w:t>- участие в разработке и принятие локальных актов, регламентирующих  деятельность школы</w:t>
      </w:r>
      <w:proofErr w:type="gramStart"/>
      <w:r w:rsidRPr="00246571">
        <w:rPr>
          <w:rFonts w:ascii="Times New Roman" w:hAnsi="Times New Roman" w:cs="Times New Roman"/>
          <w:color w:val="FF0000"/>
          <w:sz w:val="28"/>
          <w:szCs w:val="28"/>
        </w:rPr>
        <w:t xml:space="preserve">; </w:t>
      </w:r>
      <w:r w:rsidRPr="0024657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82475" w:rsidRPr="00A93687" w:rsidRDefault="00B10C10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182475" w:rsidRPr="00A93687">
        <w:rPr>
          <w:rFonts w:ascii="Times New Roman" w:hAnsi="Times New Roman" w:cs="Times New Roman"/>
          <w:sz w:val="28"/>
          <w:szCs w:val="28"/>
        </w:rPr>
        <w:t xml:space="preserve">) в пункте 7.14 в первом абзаце слова «в квартал» заменить </w:t>
      </w:r>
      <w:proofErr w:type="gramStart"/>
      <w:r w:rsidR="00182475" w:rsidRPr="00A9368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82475" w:rsidRPr="00A9368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82475" w:rsidRPr="00A936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82475" w:rsidRPr="00A93687">
        <w:rPr>
          <w:rFonts w:ascii="Times New Roman" w:hAnsi="Times New Roman" w:cs="Times New Roman"/>
          <w:sz w:val="28"/>
          <w:szCs w:val="28"/>
        </w:rPr>
        <w:t xml:space="preserve"> полугодие»; в абзаце четвертом слово «три» заменить на слово «два»</w:t>
      </w:r>
    </w:p>
    <w:p w:rsidR="00182475" w:rsidRPr="00A93687" w:rsidRDefault="00B10C10" w:rsidP="00A936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82475" w:rsidRPr="00A93687">
        <w:rPr>
          <w:rFonts w:ascii="Times New Roman" w:hAnsi="Times New Roman" w:cs="Times New Roman"/>
          <w:sz w:val="28"/>
          <w:szCs w:val="28"/>
        </w:rPr>
        <w:t>) в пункте 7.16 абзац первый изложить в следующей редакции:</w:t>
      </w:r>
    </w:p>
    <w:p w:rsidR="00182475" w:rsidRPr="00A93687" w:rsidRDefault="00182475" w:rsidP="00A936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«7.16. К компетенции Педагогического совета относятся: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- организация образовательного процесса;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- выбор различных вариантов содержания образования, форм, методов учебно-воспитательного процесса и способов их реализации;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- разработка и принятие образовательных программ и учебных планов;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- разработка годовых календарных учебных графиков;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 xml:space="preserve">- определение порядка и осуществление текущего контроля успеваемости и промежуточной </w:t>
      </w:r>
      <w:proofErr w:type="gramStart"/>
      <w:r w:rsidRPr="00A93687">
        <w:rPr>
          <w:rFonts w:ascii="Times New Roman" w:hAnsi="Times New Roman" w:cs="Times New Roman"/>
          <w:color w:val="FF0000"/>
          <w:sz w:val="28"/>
          <w:szCs w:val="28"/>
        </w:rPr>
        <w:t>аттестации</w:t>
      </w:r>
      <w:proofErr w:type="gramEnd"/>
      <w:r w:rsidRPr="00A93687">
        <w:rPr>
          <w:rFonts w:ascii="Times New Roman" w:hAnsi="Times New Roman" w:cs="Times New Roman"/>
          <w:color w:val="FF0000"/>
          <w:sz w:val="28"/>
          <w:szCs w:val="28"/>
        </w:rPr>
        <w:t xml:space="preserve"> обучающихся в соответствии с Уставом и законодательством Российской Федерации об образовании;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 xml:space="preserve">- определение порядка промежуточной и переводной аттестации </w:t>
      </w:r>
      <w:proofErr w:type="gramStart"/>
      <w:r w:rsidRPr="00A93687">
        <w:rPr>
          <w:rFonts w:ascii="Times New Roman" w:hAnsi="Times New Roman" w:cs="Times New Roman"/>
          <w:color w:val="FF0000"/>
          <w:sz w:val="28"/>
          <w:szCs w:val="28"/>
        </w:rPr>
        <w:t>обучающихся</w:t>
      </w:r>
      <w:proofErr w:type="gramEnd"/>
      <w:r w:rsidRPr="00A93687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- принятие решения о переводе обучающегося в следующий класс;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- участие в разработке и принятие локальных актов, регламентирующих деятельность школы;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- организация работы по повышению квалификации педагогических работников, развитию их творческих инициатив;</w:t>
      </w: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A93687">
        <w:rPr>
          <w:rFonts w:ascii="Times New Roman" w:hAnsi="Times New Roman" w:cs="Times New Roman"/>
          <w:color w:val="FF0000"/>
          <w:sz w:val="28"/>
          <w:szCs w:val="28"/>
        </w:rPr>
        <w:t>- 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 общего образования, а также учебных пособий, допущенных к использованию в образовательном процессе;</w:t>
      </w:r>
      <w:proofErr w:type="gramEnd"/>
    </w:p>
    <w:p w:rsidR="00182475" w:rsidRPr="00A93687" w:rsidRDefault="00182475" w:rsidP="00A9368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3687">
        <w:rPr>
          <w:color w:val="FF0000"/>
          <w:sz w:val="28"/>
          <w:szCs w:val="28"/>
        </w:rPr>
        <w:t>- решение иных вопросов, связанных с образовательной деятельностью школы</w:t>
      </w:r>
      <w:r w:rsidRPr="00A93687">
        <w:rPr>
          <w:sz w:val="28"/>
          <w:szCs w:val="28"/>
        </w:rPr>
        <w:t>»</w:t>
      </w:r>
    </w:p>
    <w:p w:rsidR="00D74C74" w:rsidRDefault="00182475" w:rsidP="00255AED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93687">
        <w:rPr>
          <w:sz w:val="28"/>
          <w:szCs w:val="28"/>
        </w:rPr>
        <w:t xml:space="preserve"> </w:t>
      </w:r>
      <w:r w:rsidR="00B10C10">
        <w:rPr>
          <w:sz w:val="28"/>
          <w:szCs w:val="28"/>
        </w:rPr>
        <w:t>г</w:t>
      </w:r>
      <w:r w:rsidRPr="00A93687">
        <w:rPr>
          <w:sz w:val="28"/>
          <w:szCs w:val="28"/>
        </w:rPr>
        <w:t xml:space="preserve">) </w:t>
      </w:r>
      <w:r w:rsidR="00D74C74">
        <w:rPr>
          <w:sz w:val="28"/>
          <w:szCs w:val="28"/>
        </w:rPr>
        <w:t>в пункте 7.17 абзац первый</w:t>
      </w:r>
      <w:r w:rsidR="00E96E62" w:rsidRPr="00E96E62">
        <w:rPr>
          <w:sz w:val="28"/>
          <w:szCs w:val="28"/>
        </w:rPr>
        <w:t xml:space="preserve"> </w:t>
      </w:r>
      <w:r w:rsidR="00E96E62">
        <w:rPr>
          <w:sz w:val="28"/>
          <w:szCs w:val="28"/>
        </w:rPr>
        <w:t>дополнить</w:t>
      </w:r>
      <w:r w:rsidR="00D74C74">
        <w:rPr>
          <w:sz w:val="28"/>
          <w:szCs w:val="28"/>
        </w:rPr>
        <w:t xml:space="preserve"> </w:t>
      </w:r>
      <w:r w:rsidR="00E96E62">
        <w:rPr>
          <w:sz w:val="28"/>
          <w:szCs w:val="28"/>
        </w:rPr>
        <w:t>следующими предложениями:</w:t>
      </w:r>
    </w:p>
    <w:p w:rsidR="00E96E62" w:rsidRPr="00F8371D" w:rsidRDefault="00E96E62" w:rsidP="00E96E62">
      <w:pPr>
        <w:pStyle w:val="aa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</w:t>
      </w:r>
      <w:r w:rsidRPr="00F8371D">
        <w:rPr>
          <w:color w:val="FF0000"/>
          <w:sz w:val="28"/>
          <w:szCs w:val="28"/>
        </w:rPr>
        <w:t>Кандидаты в члены Попечительского совета выдвигаются родительским собранием, директором школы, Педагогическим советом школы, а после его формирования – членами Попечительского совета. После одобрения кандидатов Педагогическим советом директор школы направляет им письменное приглашение войти в состав Попечительского совета</w:t>
      </w:r>
      <w:proofErr w:type="gramStart"/>
      <w:r w:rsidRPr="00F8371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>»</w:t>
      </w:r>
      <w:proofErr w:type="gramEnd"/>
    </w:p>
    <w:p w:rsidR="00182475" w:rsidRPr="00A93687" w:rsidRDefault="00E96E62" w:rsidP="00E96E62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="00182475" w:rsidRPr="00A93687">
        <w:rPr>
          <w:sz w:val="28"/>
          <w:szCs w:val="28"/>
        </w:rPr>
        <w:t>в пункте 7.18 абзац шестой</w:t>
      </w:r>
      <w:r>
        <w:rPr>
          <w:sz w:val="28"/>
          <w:szCs w:val="28"/>
        </w:rPr>
        <w:t xml:space="preserve"> </w:t>
      </w:r>
      <w:r w:rsidR="00344A4A">
        <w:rPr>
          <w:sz w:val="28"/>
          <w:szCs w:val="28"/>
        </w:rPr>
        <w:t>изложить в новой редакции:</w:t>
      </w:r>
    </w:p>
    <w:p w:rsidR="00E96E62" w:rsidRDefault="00182475" w:rsidP="00E96E62">
      <w:pPr>
        <w:pStyle w:val="aa"/>
        <w:autoSpaceDE w:val="0"/>
        <w:ind w:firstLine="708"/>
        <w:jc w:val="both"/>
        <w:rPr>
          <w:color w:val="FF0000"/>
          <w:sz w:val="28"/>
          <w:szCs w:val="28"/>
        </w:rPr>
      </w:pPr>
      <w:r w:rsidRPr="00A93687">
        <w:rPr>
          <w:color w:val="FF0000"/>
          <w:sz w:val="28"/>
          <w:szCs w:val="28"/>
        </w:rPr>
        <w:t>«</w:t>
      </w:r>
      <w:r w:rsidR="00E96E62" w:rsidRPr="00344A4A">
        <w:rPr>
          <w:color w:val="FF0000"/>
          <w:sz w:val="28"/>
          <w:szCs w:val="28"/>
        </w:rPr>
        <w:t>Заседание Попечительского совета считается правомочным, если на нем присутствует не менее половины от числа</w:t>
      </w:r>
      <w:r w:rsidR="00344A4A">
        <w:rPr>
          <w:color w:val="FF0000"/>
          <w:sz w:val="28"/>
          <w:szCs w:val="28"/>
        </w:rPr>
        <w:t xml:space="preserve"> членов Попечительского совета» </w:t>
      </w:r>
    </w:p>
    <w:p w:rsidR="00344A4A" w:rsidRPr="00344A4A" w:rsidRDefault="00344A4A" w:rsidP="00344A4A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7.18</w:t>
      </w:r>
      <w:r w:rsidR="008C564A">
        <w:rPr>
          <w:sz w:val="28"/>
          <w:szCs w:val="28"/>
        </w:rPr>
        <w:t xml:space="preserve"> текстом</w:t>
      </w:r>
      <w:r>
        <w:rPr>
          <w:sz w:val="28"/>
          <w:szCs w:val="28"/>
        </w:rPr>
        <w:t xml:space="preserve"> следующего содержания</w:t>
      </w:r>
      <w:r w:rsidRPr="00A93687">
        <w:rPr>
          <w:sz w:val="28"/>
          <w:szCs w:val="28"/>
        </w:rPr>
        <w:t>:</w:t>
      </w:r>
    </w:p>
    <w:p w:rsidR="00E96E62" w:rsidRPr="00344A4A" w:rsidRDefault="00E96E62" w:rsidP="00E96E62">
      <w:pPr>
        <w:pStyle w:val="aa"/>
        <w:autoSpaceDE w:val="0"/>
        <w:jc w:val="both"/>
        <w:rPr>
          <w:color w:val="FF0000"/>
          <w:sz w:val="28"/>
          <w:szCs w:val="28"/>
        </w:rPr>
      </w:pPr>
      <w:r w:rsidRPr="00344A4A">
        <w:rPr>
          <w:color w:val="FF0000"/>
          <w:sz w:val="28"/>
          <w:szCs w:val="28"/>
        </w:rPr>
        <w:t xml:space="preserve"> </w:t>
      </w:r>
      <w:r w:rsidRPr="00344A4A">
        <w:rPr>
          <w:color w:val="FF0000"/>
          <w:sz w:val="28"/>
          <w:szCs w:val="28"/>
        </w:rPr>
        <w:tab/>
        <w:t>Решения на заседании Попечительского совета принимаются путём открытого голосования большинством голосов (2/3 от числа присутствующих на заседании)  присутствующих. При решении вопросов на заседании Попечительского совета каждый член Совета обладает одним голосом. Передача голоса одним членом Попечительского совета другому запрещается.</w:t>
      </w:r>
    </w:p>
    <w:p w:rsidR="00E96E62" w:rsidRDefault="00E96E62" w:rsidP="00E96E62">
      <w:pPr>
        <w:jc w:val="both"/>
        <w:rPr>
          <w:color w:val="FF0000"/>
        </w:rPr>
      </w:pPr>
    </w:p>
    <w:p w:rsidR="00182475" w:rsidRPr="00344A4A" w:rsidRDefault="00E96E62" w:rsidP="00344A4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7"/>
        </w:rPr>
      </w:pPr>
      <w:r w:rsidRPr="00344A4A">
        <w:rPr>
          <w:rFonts w:ascii="Times New Roman" w:hAnsi="Times New Roman" w:cs="Times New Roman"/>
          <w:color w:val="FF0000"/>
          <w:sz w:val="28"/>
          <w:szCs w:val="27"/>
        </w:rPr>
        <w:lastRenderedPageBreak/>
        <w:t>Порядок деятельности Попечительского совета регулируется Положением о Попечительском совете, утвержденным директором Учреждения.</w:t>
      </w:r>
    </w:p>
    <w:p w:rsidR="00182475" w:rsidRPr="00A93687" w:rsidRDefault="008C564A" w:rsidP="00344A4A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182475" w:rsidRPr="00A93687">
        <w:rPr>
          <w:sz w:val="28"/>
          <w:szCs w:val="28"/>
        </w:rPr>
        <w:t>) в пункте 7.20 абзац второй изложить в следующей редакции:</w:t>
      </w:r>
    </w:p>
    <w:p w:rsidR="00182475" w:rsidRPr="00A93687" w:rsidRDefault="00182475" w:rsidP="00A93687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«Методический совет школы создается приказом директора школы. Членами методического совета являются заместитель директора по УВР, заместитель директора по ВР, руководители МО и ЗМО.»</w:t>
      </w:r>
    </w:p>
    <w:p w:rsidR="00182475" w:rsidRPr="00A93687" w:rsidRDefault="00182475" w:rsidP="00255AED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 </w:t>
      </w:r>
      <w:r w:rsidR="008C564A">
        <w:rPr>
          <w:rFonts w:ascii="Times New Roman" w:hAnsi="Times New Roman" w:cs="Times New Roman"/>
          <w:sz w:val="28"/>
          <w:szCs w:val="28"/>
        </w:rPr>
        <w:t>ж</w:t>
      </w:r>
      <w:r w:rsidRPr="00A93687">
        <w:rPr>
          <w:rFonts w:ascii="Times New Roman" w:hAnsi="Times New Roman" w:cs="Times New Roman"/>
          <w:sz w:val="28"/>
          <w:szCs w:val="28"/>
        </w:rPr>
        <w:t xml:space="preserve">) </w:t>
      </w:r>
      <w:r w:rsidR="006C7281" w:rsidRPr="00A93687">
        <w:rPr>
          <w:rFonts w:ascii="Times New Roman" w:hAnsi="Times New Roman" w:cs="Times New Roman"/>
          <w:sz w:val="28"/>
          <w:szCs w:val="28"/>
        </w:rPr>
        <w:t xml:space="preserve">дополнить раздел 7 пунктами 7.22, 7.23 следующего содержания: </w:t>
      </w:r>
    </w:p>
    <w:p w:rsidR="00182475" w:rsidRPr="00A93687" w:rsidRDefault="00182475" w:rsidP="00255AE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«7.2</w:t>
      </w:r>
      <w:r w:rsidR="009104D9" w:rsidRPr="00A93687">
        <w:rPr>
          <w:rFonts w:ascii="Times New Roman" w:hAnsi="Times New Roman" w:cs="Times New Roman"/>
          <w:sz w:val="28"/>
          <w:szCs w:val="28"/>
        </w:rPr>
        <w:t>2</w:t>
      </w:r>
      <w:r w:rsidRPr="00A93687">
        <w:rPr>
          <w:rFonts w:ascii="Times New Roman" w:hAnsi="Times New Roman" w:cs="Times New Roman"/>
          <w:color w:val="FF0000"/>
          <w:sz w:val="28"/>
          <w:szCs w:val="28"/>
        </w:rPr>
        <w:t xml:space="preserve">. Совет учащихся являются формой общественной самодеятельности. В состав Совета учащихся входят по одному представителю </w:t>
      </w:r>
      <w:r w:rsidR="00150DD4">
        <w:rPr>
          <w:rFonts w:ascii="Times New Roman" w:hAnsi="Times New Roman" w:cs="Times New Roman"/>
          <w:color w:val="FF0000"/>
          <w:sz w:val="28"/>
          <w:szCs w:val="28"/>
        </w:rPr>
        <w:t>(мэр класса) от 5-12-х классов</w:t>
      </w:r>
    </w:p>
    <w:p w:rsidR="00182475" w:rsidRPr="00A93687" w:rsidRDefault="009104D9" w:rsidP="00A93687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«7.23</w:t>
      </w:r>
      <w:r w:rsidR="00182475" w:rsidRPr="00A93687">
        <w:rPr>
          <w:rFonts w:ascii="Times New Roman" w:hAnsi="Times New Roman" w:cs="Times New Roman"/>
          <w:color w:val="FF0000"/>
          <w:sz w:val="28"/>
          <w:szCs w:val="28"/>
        </w:rPr>
        <w:t>. Совет родителей (законных представителей) учащихся (далее по тексту общешкольный родительский комитет), создается по инициативе родителей и является формой их общественной самодеятельности.    В состав комитета входят представители родителей (законных представителей) учащихся по 1-2 человека от каждого звена. Представители в комитет избираются ежегодно на общем родительском собрании в начале учебного года.</w:t>
      </w:r>
    </w:p>
    <w:p w:rsidR="00182475" w:rsidRPr="00A93687" w:rsidRDefault="00182475" w:rsidP="00255AE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 xml:space="preserve">Комитет подчиняется и подотчетен общешкольному родительскому собранию. Срок полномочий комитета - один год. Общешкольный родительский комитет  </w:t>
      </w:r>
      <w:r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представляет интересы всех родителей (законных </w:t>
      </w:r>
      <w:r w:rsidR="00150DD4">
        <w:rPr>
          <w:rFonts w:ascii="Times New Roman" w:eastAsia="Times New Roman" w:hAnsi="Times New Roman" w:cs="Times New Roman"/>
          <w:color w:val="FF0000"/>
          <w:sz w:val="28"/>
          <w:szCs w:val="28"/>
        </w:rPr>
        <w:t>представителей) учащихся школы.</w:t>
      </w:r>
    </w:p>
    <w:p w:rsidR="00182475" w:rsidRPr="00A93687" w:rsidRDefault="00182475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6. В р</w:t>
      </w:r>
      <w:r w:rsidR="009104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аздел</w:t>
      </w:r>
      <w:r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93687">
        <w:rPr>
          <w:rFonts w:ascii="Times New Roman" w:hAnsi="Times New Roman" w:cs="Times New Roman"/>
          <w:sz w:val="28"/>
          <w:szCs w:val="28"/>
        </w:rPr>
        <w:t>8 «Локальные акты Учрежде</w:t>
      </w:r>
      <w:r w:rsidR="008C564A">
        <w:rPr>
          <w:rFonts w:ascii="Times New Roman" w:hAnsi="Times New Roman" w:cs="Times New Roman"/>
          <w:sz w:val="28"/>
          <w:szCs w:val="28"/>
        </w:rPr>
        <w:t>ния» внести следующие изменения:</w:t>
      </w:r>
    </w:p>
    <w:p w:rsidR="00182475" w:rsidRPr="00A93687" w:rsidRDefault="00D97989" w:rsidP="00255AED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 xml:space="preserve">а) </w:t>
      </w:r>
      <w:r w:rsidR="00044935" w:rsidRPr="00A93687">
        <w:rPr>
          <w:rFonts w:ascii="Times New Roman" w:hAnsi="Times New Roman" w:cs="Times New Roman"/>
          <w:sz w:val="28"/>
          <w:szCs w:val="28"/>
        </w:rPr>
        <w:t>пункты 8.3</w:t>
      </w:r>
      <w:r w:rsidR="002D21F1" w:rsidRPr="00A93687">
        <w:rPr>
          <w:rFonts w:ascii="Times New Roman" w:hAnsi="Times New Roman" w:cs="Times New Roman"/>
          <w:sz w:val="28"/>
          <w:szCs w:val="28"/>
        </w:rPr>
        <w:t>, 8.4 изложить в новой редакции:</w:t>
      </w:r>
    </w:p>
    <w:p w:rsidR="00EC08D9" w:rsidRPr="00A93687" w:rsidRDefault="00EC08D9" w:rsidP="00255AED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323EC5">
        <w:rPr>
          <w:rFonts w:ascii="Times New Roman" w:eastAsia="Times New Roman" w:hAnsi="Times New Roman" w:cs="Times New Roman"/>
          <w:color w:val="FF0000"/>
          <w:sz w:val="28"/>
          <w:szCs w:val="28"/>
        </w:rPr>
        <w:t>8.3</w:t>
      </w:r>
      <w:r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Педагогический совет школы, директор школы  в случае принятия локального нормативного акта, затрагивающего права работников школы, обучающихся школы, перед принятием решения о принятии данного акта направляет проект локального нормативного акта в соответствующий Совет трудового коллектива (СТК), совет учащихся  и общешкольный родительский комитет. </w:t>
      </w:r>
    </w:p>
    <w:p w:rsidR="00EC08D9" w:rsidRDefault="00323EC5" w:rsidP="00255AED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8.4</w:t>
      </w:r>
      <w:r w:rsidR="00EC08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. СТК, совет учащихся  и общешкольный родительский комитет не позднее пяти учебных дней со дня получения проекта указанного локального нормативного акта направляет в Педагогический совет школы или директору школы  мотивированное мнение по проекту в письменной форме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»</w:t>
      </w:r>
    </w:p>
    <w:p w:rsidR="00323EC5" w:rsidRPr="00A93687" w:rsidRDefault="00323EC5" w:rsidP="00323EC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б) дополнить раздел 8 пунктами 8.5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8.6, 8.7, 8.8 </w:t>
      </w:r>
      <w:r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следующего содержания: </w:t>
      </w:r>
    </w:p>
    <w:p w:rsidR="00EC08D9" w:rsidRPr="00A93687" w:rsidRDefault="00323EC5" w:rsidP="00255AED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«8.5</w:t>
      </w:r>
      <w:r w:rsidR="00EC08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. В случае</w:t>
      </w:r>
      <w:proofErr w:type="gramStart"/>
      <w:r w:rsidR="00EC08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proofErr w:type="gramEnd"/>
      <w:r w:rsidR="00EC08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если соответствующий СТК, совет учащихся  и общешкольный родительский комитет выразил согласие с проектом локального нормативного акта, либо если мотивированное мнение не поступило в указанный в пункте 4.7. настоящего Устава срок, Педагогический совет школы, директор школы принимает локальный нормативный акт.</w:t>
      </w:r>
    </w:p>
    <w:p w:rsidR="00EC08D9" w:rsidRPr="00A93687" w:rsidRDefault="00323EC5" w:rsidP="00255AED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8.6</w:t>
      </w:r>
      <w:r w:rsidR="00EC08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. В случае</w:t>
      </w:r>
      <w:proofErr w:type="gramStart"/>
      <w:r w:rsidR="00EC08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proofErr w:type="gramEnd"/>
      <w:r w:rsidR="00EC08D9" w:rsidRPr="00A936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если мотивированное мнение СТК, совета учащихся  и общешкольного родительского комитета не содержит согласия с проектом локального нормативного акта либо содержит предложения по его совершенствованию, Педагогический совет школы, Директор школы вправе полностью или частично согласиться в данным мнением и внести изменений в проект локального нормативного акта либо не согласиться с мнением и принять локальный нормативный акт в первоначальной редакции.</w:t>
      </w:r>
    </w:p>
    <w:p w:rsidR="00EC08D9" w:rsidRPr="00A93687" w:rsidRDefault="00323EC5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</w:t>
      </w:r>
      <w:r w:rsidR="00EC08D9" w:rsidRPr="00A93687">
        <w:rPr>
          <w:rFonts w:ascii="Times New Roman" w:hAnsi="Times New Roman" w:cs="Times New Roman"/>
          <w:sz w:val="28"/>
          <w:szCs w:val="28"/>
        </w:rPr>
        <w:t>. Локальные правовые акты не могут противоречить законодательству и настоящему Уставу.</w:t>
      </w:r>
    </w:p>
    <w:p w:rsidR="00EC08D9" w:rsidRPr="00A93687" w:rsidRDefault="00EC08D9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В случаях, предусмотренных законодательством, локальные акты Учреждения подлежат регистрации в качестве дополнений к настоящему Уставу.</w:t>
      </w:r>
    </w:p>
    <w:p w:rsidR="00EC08D9" w:rsidRPr="00A93687" w:rsidRDefault="00323EC5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8.8</w:t>
      </w:r>
      <w:r w:rsidR="00EC08D9" w:rsidRPr="00A93687">
        <w:rPr>
          <w:rFonts w:ascii="Times New Roman" w:hAnsi="Times New Roman" w:cs="Times New Roman"/>
          <w:sz w:val="28"/>
          <w:szCs w:val="28"/>
        </w:rPr>
        <w:t>. Локальными актами, регламентирующими деятельность Учреждения, являются:</w:t>
      </w:r>
    </w:p>
    <w:p w:rsidR="00EC08D9" w:rsidRPr="00A93687" w:rsidRDefault="00EC08D9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настоящий Устав;</w:t>
      </w:r>
    </w:p>
    <w:p w:rsidR="00EC08D9" w:rsidRPr="00A93687" w:rsidRDefault="00EC08D9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коллективный договор;</w:t>
      </w:r>
    </w:p>
    <w:p w:rsidR="00EC08D9" w:rsidRPr="00A93687" w:rsidRDefault="00EC08D9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приказы директора;</w:t>
      </w:r>
    </w:p>
    <w:p w:rsidR="00EC08D9" w:rsidRPr="00A93687" w:rsidRDefault="00EC08D9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правила, положения, инструкции;</w:t>
      </w:r>
    </w:p>
    <w:p w:rsidR="00EC08D9" w:rsidRPr="00A93687" w:rsidRDefault="00EC08D9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EC08D9" w:rsidRPr="00A93687" w:rsidRDefault="00EC08D9" w:rsidP="00255A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87">
        <w:rPr>
          <w:rFonts w:ascii="Times New Roman" w:hAnsi="Times New Roman" w:cs="Times New Roman"/>
          <w:sz w:val="28"/>
          <w:szCs w:val="28"/>
        </w:rPr>
        <w:t>иные виды локальных актов, обеспечивающих реали</w:t>
      </w:r>
      <w:r w:rsidR="00255AED">
        <w:rPr>
          <w:rFonts w:ascii="Times New Roman" w:hAnsi="Times New Roman" w:cs="Times New Roman"/>
          <w:sz w:val="28"/>
          <w:szCs w:val="28"/>
        </w:rPr>
        <w:t>зацию образовательного процесса</w:t>
      </w:r>
      <w:r w:rsidRPr="00A93687">
        <w:rPr>
          <w:rFonts w:ascii="Times New Roman" w:hAnsi="Times New Roman" w:cs="Times New Roman"/>
          <w:sz w:val="28"/>
          <w:szCs w:val="28"/>
        </w:rPr>
        <w:t>»</w:t>
      </w:r>
      <w:r w:rsidR="00255AED">
        <w:rPr>
          <w:rFonts w:ascii="Times New Roman" w:hAnsi="Times New Roman" w:cs="Times New Roman"/>
          <w:sz w:val="28"/>
          <w:szCs w:val="28"/>
        </w:rPr>
        <w:t>.</w:t>
      </w:r>
    </w:p>
    <w:p w:rsidR="00EC08D9" w:rsidRPr="00A93687" w:rsidRDefault="009104D9" w:rsidP="00255AE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3687">
        <w:rPr>
          <w:rFonts w:ascii="Times New Roman" w:hAnsi="Times New Roman" w:cs="Times New Roman"/>
          <w:color w:val="FF0000"/>
          <w:sz w:val="28"/>
          <w:szCs w:val="28"/>
        </w:rPr>
        <w:t>Далее по тексту без изменений</w:t>
      </w:r>
    </w:p>
    <w:p w:rsidR="002D21F1" w:rsidRPr="00A93687" w:rsidRDefault="002D21F1" w:rsidP="00255AED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475" w:rsidRPr="00A93687" w:rsidRDefault="00182475" w:rsidP="00255AED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182475" w:rsidRPr="00A93687" w:rsidRDefault="00182475" w:rsidP="00A9368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82475" w:rsidRPr="00A93687" w:rsidRDefault="00182475" w:rsidP="00A9368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82475" w:rsidRPr="00A93687" w:rsidRDefault="00182475" w:rsidP="00A9368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82475" w:rsidRPr="00A93687" w:rsidRDefault="00182475" w:rsidP="00A9368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82475" w:rsidRPr="00A93687" w:rsidRDefault="00182475" w:rsidP="00A93687">
      <w:pPr>
        <w:pStyle w:val="a5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</w:p>
    <w:p w:rsidR="00182475" w:rsidRPr="00A93687" w:rsidRDefault="00182475" w:rsidP="00A93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2347" w:rsidRPr="00A93687" w:rsidRDefault="00F92899" w:rsidP="00A93687">
      <w:pPr>
        <w:rPr>
          <w:sz w:val="28"/>
          <w:szCs w:val="28"/>
        </w:rPr>
      </w:pPr>
    </w:p>
    <w:sectPr w:rsidR="00F62347" w:rsidRPr="00A93687" w:rsidSect="00872105">
      <w:pgSz w:w="11900" w:h="16840"/>
      <w:pgMar w:top="426" w:right="826" w:bottom="360" w:left="168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20889"/>
    <w:multiLevelType w:val="hybridMultilevel"/>
    <w:tmpl w:val="9CEA4CC0"/>
    <w:lvl w:ilvl="0" w:tplc="22625E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272403"/>
    <w:multiLevelType w:val="hybridMultilevel"/>
    <w:tmpl w:val="A57C1B68"/>
    <w:lvl w:ilvl="0" w:tplc="C0BA3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345044E6">
      <w:numFmt w:val="none"/>
      <w:lvlText w:val=""/>
      <w:lvlJc w:val="left"/>
      <w:pPr>
        <w:tabs>
          <w:tab w:val="num" w:pos="360"/>
        </w:tabs>
      </w:pPr>
    </w:lvl>
    <w:lvl w:ilvl="2" w:tplc="A0DE017E">
      <w:numFmt w:val="none"/>
      <w:lvlText w:val=""/>
      <w:lvlJc w:val="left"/>
      <w:pPr>
        <w:tabs>
          <w:tab w:val="num" w:pos="360"/>
        </w:tabs>
      </w:pPr>
    </w:lvl>
    <w:lvl w:ilvl="3" w:tplc="9D08C042">
      <w:numFmt w:val="none"/>
      <w:lvlText w:val=""/>
      <w:lvlJc w:val="left"/>
      <w:pPr>
        <w:tabs>
          <w:tab w:val="num" w:pos="360"/>
        </w:tabs>
      </w:pPr>
    </w:lvl>
    <w:lvl w:ilvl="4" w:tplc="38F2FE76">
      <w:numFmt w:val="none"/>
      <w:lvlText w:val=""/>
      <w:lvlJc w:val="left"/>
      <w:pPr>
        <w:tabs>
          <w:tab w:val="num" w:pos="360"/>
        </w:tabs>
      </w:pPr>
    </w:lvl>
    <w:lvl w:ilvl="5" w:tplc="9C4442E4">
      <w:numFmt w:val="none"/>
      <w:lvlText w:val=""/>
      <w:lvlJc w:val="left"/>
      <w:pPr>
        <w:tabs>
          <w:tab w:val="num" w:pos="360"/>
        </w:tabs>
      </w:pPr>
    </w:lvl>
    <w:lvl w:ilvl="6" w:tplc="82FA1D72">
      <w:numFmt w:val="none"/>
      <w:lvlText w:val=""/>
      <w:lvlJc w:val="left"/>
      <w:pPr>
        <w:tabs>
          <w:tab w:val="num" w:pos="360"/>
        </w:tabs>
      </w:pPr>
    </w:lvl>
    <w:lvl w:ilvl="7" w:tplc="25C8B7CC">
      <w:numFmt w:val="none"/>
      <w:lvlText w:val=""/>
      <w:lvlJc w:val="left"/>
      <w:pPr>
        <w:tabs>
          <w:tab w:val="num" w:pos="360"/>
        </w:tabs>
      </w:pPr>
    </w:lvl>
    <w:lvl w:ilvl="8" w:tplc="9AF4F26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2475"/>
    <w:rsid w:val="000162EE"/>
    <w:rsid w:val="00044935"/>
    <w:rsid w:val="00052AC2"/>
    <w:rsid w:val="00062C9F"/>
    <w:rsid w:val="00103C29"/>
    <w:rsid w:val="00150DD4"/>
    <w:rsid w:val="0017743C"/>
    <w:rsid w:val="00182475"/>
    <w:rsid w:val="00187252"/>
    <w:rsid w:val="001A3F49"/>
    <w:rsid w:val="001E30D3"/>
    <w:rsid w:val="001F5CA8"/>
    <w:rsid w:val="00246571"/>
    <w:rsid w:val="00255AED"/>
    <w:rsid w:val="002D21F1"/>
    <w:rsid w:val="00305F04"/>
    <w:rsid w:val="00323EC5"/>
    <w:rsid w:val="00344A4A"/>
    <w:rsid w:val="00402056"/>
    <w:rsid w:val="00530B82"/>
    <w:rsid w:val="00561628"/>
    <w:rsid w:val="00577AFD"/>
    <w:rsid w:val="005D2019"/>
    <w:rsid w:val="00607366"/>
    <w:rsid w:val="00623418"/>
    <w:rsid w:val="00624D34"/>
    <w:rsid w:val="00670A39"/>
    <w:rsid w:val="006C7281"/>
    <w:rsid w:val="006F5F0F"/>
    <w:rsid w:val="00717CEA"/>
    <w:rsid w:val="00797EF8"/>
    <w:rsid w:val="00834F24"/>
    <w:rsid w:val="008C2D0C"/>
    <w:rsid w:val="008C564A"/>
    <w:rsid w:val="008D2252"/>
    <w:rsid w:val="009104D9"/>
    <w:rsid w:val="00912BA9"/>
    <w:rsid w:val="00982CBD"/>
    <w:rsid w:val="009B208F"/>
    <w:rsid w:val="00A3620B"/>
    <w:rsid w:val="00A93687"/>
    <w:rsid w:val="00B10C10"/>
    <w:rsid w:val="00B53958"/>
    <w:rsid w:val="00BD0AF8"/>
    <w:rsid w:val="00C1447B"/>
    <w:rsid w:val="00CF3DAE"/>
    <w:rsid w:val="00D74C74"/>
    <w:rsid w:val="00D97989"/>
    <w:rsid w:val="00E01D25"/>
    <w:rsid w:val="00E53584"/>
    <w:rsid w:val="00E96E62"/>
    <w:rsid w:val="00EC08D9"/>
    <w:rsid w:val="00EF1A2F"/>
    <w:rsid w:val="00F92899"/>
    <w:rsid w:val="00FF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82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8247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rsid w:val="001824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1824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1824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5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AED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96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SAMSUNGich</dc:creator>
  <cp:lastModifiedBy>дир</cp:lastModifiedBy>
  <cp:revision>8</cp:revision>
  <cp:lastPrinted>2017-01-24T09:17:00Z</cp:lastPrinted>
  <dcterms:created xsi:type="dcterms:W3CDTF">2017-01-13T12:18:00Z</dcterms:created>
  <dcterms:modified xsi:type="dcterms:W3CDTF">2017-01-25T14:29:00Z</dcterms:modified>
</cp:coreProperties>
</file>